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78" w:rsidRPr="00331E78" w:rsidRDefault="00331E78" w:rsidP="00331E78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331E78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Dokumenty i terminy</w:t>
      </w:r>
    </w:p>
    <w:p w:rsidR="00331E78" w:rsidRPr="00331E78" w:rsidRDefault="00331E78" w:rsidP="00331E7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5"/>
          <w:szCs w:val="35"/>
          <w:lang w:eastAsia="pl-PL"/>
        </w:rPr>
      </w:pPr>
      <w:r w:rsidRPr="00331E78">
        <w:rPr>
          <w:rFonts w:ascii="Arial" w:eastAsia="Times New Roman" w:hAnsi="Arial" w:cs="Arial"/>
          <w:color w:val="333333"/>
          <w:sz w:val="35"/>
          <w:szCs w:val="35"/>
          <w:lang w:eastAsia="pl-PL"/>
        </w:rPr>
        <w:t xml:space="preserve">REKRUTACJA NA ROK SZKOLNY </w:t>
      </w:r>
      <w:r w:rsidR="000842DE">
        <w:rPr>
          <w:rFonts w:ascii="Arial" w:eastAsia="Times New Roman" w:hAnsi="Arial" w:cs="Arial"/>
          <w:color w:val="333333"/>
          <w:sz w:val="35"/>
          <w:szCs w:val="35"/>
          <w:lang w:eastAsia="pl-PL"/>
        </w:rPr>
        <w:t>2020/2021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Składanie dokumentów: 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25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 maja – 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7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 lipca 20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20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 r.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Podanie do publicznej wiadomości list przyjętych i nieprzyjętych: 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2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4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 lipca 20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20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 r. – godz. 12.00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:rsidR="00331E78" w:rsidRPr="00331E78" w:rsidRDefault="00331E78" w:rsidP="00331E7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5"/>
          <w:szCs w:val="35"/>
          <w:lang w:eastAsia="pl-PL"/>
        </w:rPr>
      </w:pPr>
      <w:r w:rsidRPr="00331E78">
        <w:rPr>
          <w:rFonts w:ascii="Arial" w:eastAsia="Times New Roman" w:hAnsi="Arial" w:cs="Arial"/>
          <w:color w:val="333333"/>
          <w:sz w:val="35"/>
          <w:szCs w:val="35"/>
          <w:lang w:eastAsia="pl-PL"/>
        </w:rPr>
        <w:t>REKRUTACJA UZUPEŁNIAJĄCA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 przypadku wolnych miejsc na poszczególnych kierunkach kształcenia, prowadzone będzie 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postępowanie uzupełniające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</w:t>
      </w:r>
      <w:bookmarkStart w:id="0" w:name="_GoBack"/>
      <w:bookmarkEnd w:id="0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W dniu 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24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 lipca 20</w:t>
      </w:r>
      <w:r w:rsidR="000842DE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20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r.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zostaną podane do wiadomości kierunki kształcenia, na które będzie prowadzona rekrutacja uzupełniająca.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CF4AD7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 xml:space="preserve">Zgodnie z art. 154 ust. 9 ustawy z dn. 14.12.2016 r. – Prawo oświatowe (Dz. U. 2018 poz. 996 z </w:t>
      </w:r>
      <w:proofErr w:type="spellStart"/>
      <w:r w:rsidRPr="00CF4AD7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późn</w:t>
      </w:r>
      <w:proofErr w:type="spellEnd"/>
      <w:r w:rsidRPr="00CF4AD7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. zm.) w przypadku wolnych miejsc, podania o przyjęcie do szkoły będzie można składać do </w:t>
      </w:r>
      <w:r w:rsidRPr="00CF4AD7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28 SIERPNIA 2019 r.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Ogłoszenie wyników rekrutacji uzupełniającej nastąpi w dn. </w:t>
      </w:r>
      <w:r w:rsidR="006017EF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31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 xml:space="preserve"> sierpnia 20</w:t>
      </w:r>
      <w:r w:rsidR="006017EF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20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 xml:space="preserve"> r. o godz. </w:t>
      </w:r>
      <w:r w:rsidR="006017EF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9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.00</w:t>
      </w:r>
    </w:p>
    <w:p w:rsidR="00202429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Szczegółowych informacji dot. rekrutacji udziela Sekretariat Szkoły: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="0020242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tel. 0 89 527-44-62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e-mail:</w:t>
      </w:r>
      <w:r w:rsidRPr="00331E78">
        <w:rPr>
          <w:rFonts w:ascii="Arial" w:eastAsia="Times New Roman" w:hAnsi="Arial" w:cs="Arial"/>
          <w:color w:val="262626" w:themeColor="text1" w:themeTint="D9"/>
          <w:sz w:val="23"/>
          <w:szCs w:val="23"/>
          <w:lang w:eastAsia="pl-PL"/>
        </w:rPr>
        <w:t> </w:t>
      </w:r>
      <w:hyperlink r:id="rId6" w:history="1">
        <w:r w:rsidR="00202429" w:rsidRPr="00202429">
          <w:rPr>
            <w:rStyle w:val="Hipercze"/>
            <w:rFonts w:ascii="Arial" w:eastAsia="Times New Roman" w:hAnsi="Arial" w:cs="Arial"/>
            <w:color w:val="262626" w:themeColor="text1" w:themeTint="D9"/>
            <w:sz w:val="23"/>
            <w:szCs w:val="23"/>
            <w:u w:val="none"/>
            <w:lang w:eastAsia="pl-PL"/>
          </w:rPr>
          <w:t>sekretariat@medyk.olsztyn.pl</w:t>
        </w:r>
      </w:hyperlink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</w:p>
    <w:p w:rsidR="00331E78" w:rsidRPr="00331E78" w:rsidRDefault="00202429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</w:t>
      </w:r>
      <w:r w:rsidR="00331E78"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okument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y</w:t>
      </w:r>
      <w:r w:rsidR="00331E78"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prosimy składać w sekretariacie szkoły (w godz.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8.00 </w:t>
      </w:r>
      <w:r w:rsidR="00331E78"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-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14</w:t>
      </w:r>
      <w:r w:rsidR="00331E78"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30)</w:t>
      </w:r>
    </w:p>
    <w:p w:rsid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</w:p>
    <w:p w:rsidR="00202429" w:rsidRDefault="00202429" w:rsidP="00202429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1A1A1A"/>
          <w:sz w:val="41"/>
          <w:szCs w:val="41"/>
          <w:lang w:eastAsia="pl-PL"/>
        </w:rPr>
      </w:pPr>
      <w:r w:rsidRPr="00C65D1E">
        <w:rPr>
          <w:rFonts w:ascii="Arial" w:eastAsia="Times New Roman" w:hAnsi="Arial" w:cs="Arial"/>
          <w:color w:val="1A1A1A"/>
          <w:sz w:val="41"/>
          <w:szCs w:val="41"/>
          <w:lang w:eastAsia="pl-PL"/>
        </w:rPr>
        <w:t>Dokumenty wymagane przy rekrutacji</w:t>
      </w:r>
    </w:p>
    <w:p w:rsidR="00202429" w:rsidRPr="00C65D1E" w:rsidRDefault="00202429" w:rsidP="002024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C65D1E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Świadectwo ukończenia szkoły średniej (oryginał)</w:t>
      </w:r>
    </w:p>
    <w:p w:rsidR="00202429" w:rsidRPr="00C65D1E" w:rsidRDefault="00202429" w:rsidP="002024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C65D1E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Zaświadczenie lekarskie o braku przeciwwskazań do podjęcia nauki (wydane na podstawie skierowania, które można odebrać w sekretariacie Szkoły)</w:t>
      </w:r>
    </w:p>
    <w:p w:rsidR="00202429" w:rsidRPr="00C65D1E" w:rsidRDefault="00202429" w:rsidP="002024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C65D1E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Wniosek o przyjęcie do Szkoły - </w:t>
      </w:r>
      <w:hyperlink r:id="rId7" w:tgtFrame="_blank" w:tooltip="rekrutacja dokumenty" w:history="1">
        <w:r w:rsidRPr="00C65D1E">
          <w:rPr>
            <w:rFonts w:ascii="Arial" w:eastAsia="Times New Roman" w:hAnsi="Arial" w:cs="Arial"/>
            <w:color w:val="F14833"/>
            <w:sz w:val="23"/>
            <w:szCs w:val="23"/>
            <w:lang w:eastAsia="pl-PL"/>
          </w:rPr>
          <w:t>[do pobrania]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</w:t>
      </w:r>
    </w:p>
    <w:p w:rsidR="00202429" w:rsidRDefault="00202429" w:rsidP="002024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Dwie</w:t>
      </w:r>
      <w:r w:rsidRPr="00C65D1E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fotografie podpisane na odwrocie (imię i nazwisko)</w:t>
      </w:r>
    </w:p>
    <w:p w:rsidR="00202429" w:rsidRDefault="00202429" w:rsidP="0020242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Warunkiem przyjęcia do Szkoły jest </w:t>
      </w:r>
      <w:r w:rsidRPr="00C65D1E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pl-PL"/>
        </w:rPr>
        <w:t>osobiste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złożenie wymaganych dokumentów</w:t>
      </w:r>
    </w:p>
    <w:p w:rsidR="00202429" w:rsidRDefault="00202429" w:rsidP="00202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C65D1E">
        <w:rPr>
          <w:rFonts w:ascii="Arial" w:eastAsia="Times New Roman" w:hAnsi="Arial" w:cs="Arial"/>
          <w:color w:val="333333"/>
          <w:sz w:val="23"/>
          <w:szCs w:val="23"/>
          <w:highlight w:val="green"/>
          <w:lang w:eastAsia="pl-PL"/>
        </w:rPr>
        <w:t>Szybka forma zapisu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do Szkoły, można złożyć </w:t>
      </w:r>
      <w:r w:rsidRPr="00C65D1E">
        <w:rPr>
          <w:rFonts w:ascii="Arial" w:eastAsia="Times New Roman" w:hAnsi="Arial" w:cs="Arial"/>
          <w:color w:val="333333"/>
          <w:sz w:val="23"/>
          <w:szCs w:val="23"/>
          <w:highlight w:val="lightGray"/>
          <w:lang w:eastAsia="pl-PL"/>
        </w:rPr>
        <w:t>Wniosek on-line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– kliknij i wyślij (odeślemy e-mailem potwierdzenie złożenia wniosku, dokumenty pozostałe należy dostarczyć osobiście) </w:t>
      </w:r>
    </w:p>
    <w:p w:rsidR="00202429" w:rsidRPr="00C65D1E" w:rsidRDefault="00202429" w:rsidP="002024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pl-PL"/>
        </w:rPr>
      </w:pPr>
      <w:r w:rsidRPr="00C65D1E">
        <w:rPr>
          <w:rFonts w:ascii="Arial" w:eastAsia="Times New Roman" w:hAnsi="Arial" w:cs="Arial"/>
          <w:b/>
          <w:color w:val="333333"/>
          <w:sz w:val="23"/>
          <w:szCs w:val="23"/>
          <w:highlight w:val="lightGray"/>
          <w:u w:val="single"/>
          <w:lang w:eastAsia="pl-PL"/>
        </w:rPr>
        <w:t>REJESTRACJA DO SZKOŁY ON-LINE</w:t>
      </w:r>
    </w:p>
    <w:p w:rsidR="00202429" w:rsidRDefault="00202429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</w:p>
    <w:p w:rsidR="00202429" w:rsidRDefault="00202429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</w:p>
    <w:p w:rsidR="00202429" w:rsidRPr="00331E78" w:rsidRDefault="00202429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lastRenderedPageBreak/>
        <w:t xml:space="preserve">Do </w:t>
      </w:r>
      <w:r w:rsidR="0020242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pierwszej 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klasy na wszystkie kierunki kształcenia w </w:t>
      </w:r>
      <w:r w:rsidR="00202429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Szkole Policealnej im. prof. Zbigniewa Religi w Olsztynie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przyjmuje się kandydatów, którzy:</w:t>
      </w:r>
    </w:p>
    <w:p w:rsidR="00331E78" w:rsidRPr="00331E78" w:rsidRDefault="00331E78" w:rsidP="00331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posiadają wykształcenie średnie</w:t>
      </w:r>
    </w:p>
    <w:p w:rsidR="00331E78" w:rsidRPr="00331E78" w:rsidRDefault="00331E78" w:rsidP="00331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posiadają zaświadczenie lekarskie, wydane przez lekarza medycyny pracy stwierdzające zdolność do podjęcia praktycznej nauki zawodu (skierowanie do odbioru w sekretariacie Szkoły)</w:t>
      </w:r>
    </w:p>
    <w:p w:rsidR="00331E78" w:rsidRPr="00331E78" w:rsidRDefault="00331E78" w:rsidP="00331E7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5"/>
          <w:szCs w:val="35"/>
          <w:lang w:eastAsia="pl-PL"/>
        </w:rPr>
      </w:pPr>
      <w:r w:rsidRPr="00331E78">
        <w:rPr>
          <w:rFonts w:ascii="Arial" w:eastAsia="Times New Roman" w:hAnsi="Arial" w:cs="Arial"/>
          <w:color w:val="333333"/>
          <w:sz w:val="35"/>
          <w:szCs w:val="35"/>
          <w:u w:val="single"/>
          <w:lang w:eastAsia="pl-PL"/>
        </w:rPr>
        <w:t>O przyjęciu decyduje kolejność zgłoszeń !</w:t>
      </w:r>
    </w:p>
    <w:p w:rsid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pl-PL"/>
        </w:rPr>
        <w:t>W przypadku większej liczby kandydatów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spełniających warunki, o których mowa w pkt 2, niż liczba wolnych miejsce w szkole, na pierwszym etapie postępowania 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rekrutacyjnego są brane pod uwagę </w:t>
      </w:r>
      <w:r w:rsidRPr="00331E7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łącznie</w:t>
      </w: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następujące kryteria - określone w art. 136 ust. 3 p. 2 ustawy z dn.14 grudnia 2016 r. – Prawo oświatowe (Dz. U. 2018 poz. 996 z </w:t>
      </w:r>
      <w:proofErr w:type="spellStart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późn</w:t>
      </w:r>
      <w:proofErr w:type="spellEnd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zm.):</w:t>
      </w:r>
    </w:p>
    <w:p w:rsidR="00331E78" w:rsidRPr="00331E78" w:rsidRDefault="00331E78" w:rsidP="00331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wielodzietność rodziny kandydata,</w:t>
      </w:r>
    </w:p>
    <w:p w:rsidR="00331E78" w:rsidRPr="00331E78" w:rsidRDefault="00331E78" w:rsidP="00331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niepełnosprawność kandydata (nie wykluczająca możliwości uzyskania u lekarza medycyny pracy zaświadczenia potwierdzającego zdolność do podjęcia praktycznej nauki zawodu),</w:t>
      </w:r>
    </w:p>
    <w:p w:rsidR="00331E78" w:rsidRPr="00331E78" w:rsidRDefault="00331E78" w:rsidP="00331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niepełnosprawność dziecka kandydata,</w:t>
      </w:r>
    </w:p>
    <w:p w:rsidR="00331E78" w:rsidRPr="00331E78" w:rsidRDefault="00331E78" w:rsidP="00331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niepełnosprawność innej osoby bliskiej, nad którą kandydat sprawuje opiekę,</w:t>
      </w:r>
    </w:p>
    <w:p w:rsidR="00331E78" w:rsidRPr="00331E78" w:rsidRDefault="00331E78" w:rsidP="00331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samotne wychowywanie dziecka przez kandydata.</w:t>
      </w:r>
    </w:p>
    <w:p w:rsidR="00331E78" w:rsidRPr="00331E78" w:rsidRDefault="00331E78" w:rsidP="00331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Kryteria te mają jednakową wartość (1p) i muszą być potwierdzone stosownym dokumentem:</w:t>
      </w:r>
    </w:p>
    <w:p w:rsidR="00331E78" w:rsidRPr="00331E78" w:rsidRDefault="00331E78" w:rsidP="00331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oświadczenie o wielodzietności rodziny kandydata</w:t>
      </w:r>
    </w:p>
    <w:p w:rsidR="00331E78" w:rsidRPr="00331E78" w:rsidRDefault="00331E78" w:rsidP="00331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orzeczenie o niepełnosprawności lub o stopniu niepełnosprawności lub orzeczenie równoważne w rozumieniu przepisów ustawy z dnia 27 sierpnia 1997r. o rehabilitacji zawodowej i społecznej oraz zatrudnianiu osób niepełnosprawnych (Dz.U. z 2011r. Nr 127, poz. 721, z </w:t>
      </w:r>
      <w:proofErr w:type="spellStart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późn</w:t>
      </w:r>
      <w:proofErr w:type="spellEnd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. </w:t>
      </w:r>
      <w:proofErr w:type="spellStart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zm</w:t>
      </w:r>
      <w:proofErr w:type="spellEnd"/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) – orzeczenie nie może wykluczać możliwości uzyskania u lekarza medycyny pracy zaświadczenia potwierdzającego zdolność do podjęcia praktycznej nauki zawodu,</w:t>
      </w:r>
    </w:p>
    <w:p w:rsidR="00331E78" w:rsidRPr="00331E78" w:rsidRDefault="00331E78" w:rsidP="00331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prawomocny wyrok sądu rodzinnego orzekający rozwód lub separację lub akt zgonu oraz oświadczenie o samotnym wychowywaniu dziecka oraz nie wychowywaniu żadnego dziecka wspólnie z jego rodzicem,</w:t>
      </w:r>
    </w:p>
    <w:p w:rsidR="00331E78" w:rsidRPr="00331E78" w:rsidRDefault="00331E78" w:rsidP="00331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dokument poświadczający objęcie dziecka pieczą zastępczą zgodnie z ustawą z dnia 9 czerwca 2011r. o wspieraniu rodziny i systemie pieczy zastępczej (Dz.U. z 2013r. poz. 135,ze zm. )</w:t>
      </w:r>
    </w:p>
    <w:p w:rsidR="00331E78" w:rsidRPr="00331E78" w:rsidRDefault="00331E78" w:rsidP="00331E7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5"/>
          <w:szCs w:val="35"/>
          <w:lang w:eastAsia="pl-PL"/>
        </w:rPr>
      </w:pPr>
      <w:r w:rsidRPr="00331E78">
        <w:rPr>
          <w:rFonts w:ascii="Arial" w:eastAsia="Times New Roman" w:hAnsi="Arial" w:cs="Arial"/>
          <w:b/>
          <w:bCs/>
          <w:color w:val="333333"/>
          <w:sz w:val="35"/>
          <w:szCs w:val="35"/>
          <w:u w:val="single"/>
          <w:lang w:eastAsia="pl-PL"/>
        </w:rPr>
        <w:t>Brak stosownego potwierdzenia powoduje nieważność kryteriów !</w:t>
      </w:r>
    </w:p>
    <w:p w:rsidR="00331E78" w:rsidRPr="00331E78" w:rsidRDefault="00331E78" w:rsidP="00331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 przypadku równorzędnych wyników uzyskanych na pierwszym etapie postępowania rekrutacyjnego – o przyjęciu decyduje kolejność zgłoszeń.</w:t>
      </w:r>
    </w:p>
    <w:p w:rsidR="00331E78" w:rsidRPr="00331E78" w:rsidRDefault="00331E78" w:rsidP="00331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 drugim etapie postępowania rekrutacyjnego (postępowanie uzupełniające) jest brana pod uwagę wyłącznie kolejność zgłoszeń.</w:t>
      </w:r>
    </w:p>
    <w:p w:rsidR="00331E78" w:rsidRPr="00331E78" w:rsidRDefault="00331E78" w:rsidP="00331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lastRenderedPageBreak/>
        <w:t>Kandydaci, którzy nie zostaną przyjęci z powodu braku wolnych miejsc, tworzą listę rezerwową.</w:t>
      </w:r>
    </w:p>
    <w:p w:rsidR="00331E78" w:rsidRPr="00331E78" w:rsidRDefault="00331E78" w:rsidP="00331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Kandydaci przyjęci do szkoły potwierdzają podjęcie nauki w dniu 2 września 2019 r. podpisem na liście obecności.</w:t>
      </w:r>
    </w:p>
    <w:p w:rsidR="00331E78" w:rsidRPr="00331E78" w:rsidRDefault="00331E78" w:rsidP="00331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331E7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 podjęcie nauki bez usprawiedliwienia traktowane jest jako rezygnacja z nauki, powoduje skreślenie z listy przyjętych oraz przyjęcie kandydata z listy rezerwowej (według kolejności na liście).</w:t>
      </w:r>
    </w:p>
    <w:p w:rsidR="00456929" w:rsidRDefault="00456929"/>
    <w:sectPr w:rsidR="0045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50A"/>
    <w:multiLevelType w:val="multilevel"/>
    <w:tmpl w:val="05F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132E5"/>
    <w:multiLevelType w:val="multilevel"/>
    <w:tmpl w:val="753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A0712"/>
    <w:multiLevelType w:val="multilevel"/>
    <w:tmpl w:val="CBC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429A8"/>
    <w:multiLevelType w:val="multilevel"/>
    <w:tmpl w:val="B51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6804"/>
    <w:multiLevelType w:val="multilevel"/>
    <w:tmpl w:val="3CF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6171E"/>
    <w:multiLevelType w:val="multilevel"/>
    <w:tmpl w:val="2BB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8"/>
    <w:rsid w:val="000842DE"/>
    <w:rsid w:val="00202429"/>
    <w:rsid w:val="00331E78"/>
    <w:rsid w:val="00456929"/>
    <w:rsid w:val="00494E0B"/>
    <w:rsid w:val="006017EF"/>
    <w:rsid w:val="0098122E"/>
    <w:rsid w:val="00CE4B6E"/>
    <w:rsid w:val="00C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0B"/>
  </w:style>
  <w:style w:type="paragraph" w:styleId="Nagwek1">
    <w:name w:val="heading 1"/>
    <w:basedOn w:val="Normalny"/>
    <w:next w:val="Normalny"/>
    <w:link w:val="Nagwek1Znak"/>
    <w:uiPriority w:val="9"/>
    <w:qFormat/>
    <w:rsid w:val="00494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3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1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94E0B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94E0B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94E0B"/>
    <w:pPr>
      <w:spacing w:after="100"/>
      <w:ind w:left="44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94E0B"/>
    <w:rPr>
      <w:b/>
      <w:bCs/>
    </w:rPr>
  </w:style>
  <w:style w:type="paragraph" w:styleId="Akapitzlist">
    <w:name w:val="List Paragraph"/>
    <w:basedOn w:val="Normalny"/>
    <w:uiPriority w:val="34"/>
    <w:qFormat/>
    <w:rsid w:val="00494E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4E0B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E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1E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1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0B"/>
  </w:style>
  <w:style w:type="paragraph" w:styleId="Nagwek1">
    <w:name w:val="heading 1"/>
    <w:basedOn w:val="Normalny"/>
    <w:next w:val="Normalny"/>
    <w:link w:val="Nagwek1Znak"/>
    <w:uiPriority w:val="9"/>
    <w:qFormat/>
    <w:rsid w:val="00494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3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1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94E0B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94E0B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94E0B"/>
    <w:pPr>
      <w:spacing w:after="100"/>
      <w:ind w:left="44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94E0B"/>
    <w:rPr>
      <w:b/>
      <w:bCs/>
    </w:rPr>
  </w:style>
  <w:style w:type="paragraph" w:styleId="Akapitzlist">
    <w:name w:val="List Paragraph"/>
    <w:basedOn w:val="Normalny"/>
    <w:uiPriority w:val="34"/>
    <w:qFormat/>
    <w:rsid w:val="00494E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4E0B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E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1E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sm.krakow.pl/images/pdf-do-pobrania/wniosek_przyjec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edyk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2019-03-06T07:22:00Z</dcterms:created>
  <dcterms:modified xsi:type="dcterms:W3CDTF">2020-02-20T07:06:00Z</dcterms:modified>
</cp:coreProperties>
</file>